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711" w14:textId="671BE15A" w:rsidR="00B455C7" w:rsidRDefault="006E2871" w:rsidP="0011046C">
      <w:pPr>
        <w:pStyle w:val="Title"/>
        <w:sectPr w:rsidR="00B455C7" w:rsidSect="00207C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Template</w:t>
      </w:r>
      <w:r w:rsidR="0011046C">
        <w:t xml:space="preserve"> 1</w:t>
      </w:r>
      <w:r w:rsidR="00053DE9">
        <w:t>4</w:t>
      </w:r>
      <w:r w:rsidR="00FA2B0D">
        <w:t>:</w:t>
      </w:r>
      <w:r w:rsidR="0011046C">
        <w:t xml:space="preserve"> </w:t>
      </w:r>
      <w:r w:rsidR="00053DE9">
        <w:t>Blank Form 78</w:t>
      </w:r>
      <w:r w:rsidR="00F77EB2">
        <w:t xml:space="preserve"> </w:t>
      </w:r>
      <w:r w:rsidR="008B10D0">
        <w:t>– E</w:t>
      </w:r>
      <w:r w:rsidR="00F77EB2">
        <w:t xml:space="preserve">nforcement </w:t>
      </w:r>
      <w:r w:rsidR="0011046C">
        <w:t xml:space="preserve">Warrant for Redirection of Earnings </w:t>
      </w:r>
    </w:p>
    <w:p w14:paraId="234344A5" w14:textId="77777777" w:rsidR="00F84A32" w:rsidRPr="00FA2B0D" w:rsidRDefault="00F84A32" w:rsidP="00F84A32">
      <w:pPr>
        <w:jc w:val="center"/>
        <w:rPr>
          <w:rFonts w:ascii="Times New Roman" w:hAnsi="Times New Roman" w:cs="Times New Roman"/>
          <w:b/>
          <w:bCs/>
        </w:rPr>
      </w:pPr>
      <w:r w:rsidRPr="00FA2B0D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66AD435C" w14:textId="77777777" w:rsidR="00F84A32" w:rsidRPr="00FA2B0D" w:rsidRDefault="00F84A32" w:rsidP="00F84A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F84A32" w:rsidRPr="00FA2B0D" w14:paraId="7EE5668A" w14:textId="77777777" w:rsidTr="00CF5E89">
        <w:tc>
          <w:tcPr>
            <w:tcW w:w="2552" w:type="dxa"/>
            <w:shd w:val="clear" w:color="auto" w:fill="auto"/>
          </w:tcPr>
          <w:p w14:paraId="1FFDFCF6" w14:textId="77777777" w:rsidR="00F84A32" w:rsidRPr="00FA2B0D" w:rsidRDefault="00F84A32" w:rsidP="00CF5E89">
            <w:pPr>
              <w:spacing w:after="0"/>
              <w:ind w:right="-1320"/>
              <w:jc w:val="both"/>
              <w:rPr>
                <w:rFonts w:ascii="Times New Roman" w:hAnsi="Times New Roman" w:cs="Times New Roman"/>
              </w:rPr>
            </w:pPr>
            <w:r w:rsidRPr="00FA2B0D">
              <w:rPr>
                <w:rFonts w:ascii="Times New Roman" w:hAnsi="Times New Roman" w:cs="Times New Roman"/>
              </w:rPr>
              <w:t xml:space="preserve">REGISTRY: </w:t>
            </w:r>
            <w:r w:rsidRPr="00FA2B0D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6DDE295A" w14:textId="77777777" w:rsidR="00F84A32" w:rsidRPr="00FA2B0D" w:rsidRDefault="00F84A32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A32" w:rsidRPr="00FA2B0D" w14:paraId="387A8B6D" w14:textId="77777777" w:rsidTr="00CF5E89">
        <w:tc>
          <w:tcPr>
            <w:tcW w:w="2552" w:type="dxa"/>
            <w:shd w:val="clear" w:color="auto" w:fill="auto"/>
          </w:tcPr>
          <w:p w14:paraId="419BBE49" w14:textId="77777777" w:rsidR="00F84A32" w:rsidRPr="00FA2B0D" w:rsidRDefault="00F84A32" w:rsidP="00CF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2B0D">
              <w:rPr>
                <w:rFonts w:ascii="Times New Roman" w:hAnsi="Times New Roman" w:cs="Times New Roman"/>
              </w:rPr>
              <w:t xml:space="preserve">NUMBER: </w:t>
            </w:r>
            <w:r w:rsidRPr="00FA2B0D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0EDFBDA1" w14:textId="77777777" w:rsidR="00F84A32" w:rsidRPr="00FA2B0D" w:rsidRDefault="00F84A32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3A871" w14:textId="77777777" w:rsidR="00F84A32" w:rsidRPr="00FA2B0D" w:rsidRDefault="00F84A32" w:rsidP="00F84A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84A32" w:rsidRPr="00FA2B0D" w14:paraId="463E1391" w14:textId="77777777" w:rsidTr="00CF5E89">
        <w:tc>
          <w:tcPr>
            <w:tcW w:w="4261" w:type="dxa"/>
            <w:shd w:val="clear" w:color="auto" w:fill="auto"/>
          </w:tcPr>
          <w:p w14:paraId="4EA1DAB4" w14:textId="77777777" w:rsidR="00F84A32" w:rsidRPr="00FA2B0D" w:rsidRDefault="00F84A32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FA2B0D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32501B8F" w14:textId="77777777" w:rsidR="00F84A32" w:rsidRPr="00FA2B0D" w:rsidRDefault="00F84A32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FA2B0D">
              <w:rPr>
                <w:rFonts w:ascii="Times New Roman" w:hAnsi="Times New Roman" w:cs="Times New Roman"/>
                <w:iCs/>
                <w:highlight w:val="lightGray"/>
              </w:rPr>
              <w:t>[Insert your name]</w:t>
            </w:r>
          </w:p>
        </w:tc>
      </w:tr>
      <w:tr w:rsidR="00F84A32" w:rsidRPr="00FA2B0D" w14:paraId="69DE04D3" w14:textId="77777777" w:rsidTr="00CF5E89">
        <w:tc>
          <w:tcPr>
            <w:tcW w:w="4261" w:type="dxa"/>
            <w:shd w:val="clear" w:color="auto" w:fill="auto"/>
          </w:tcPr>
          <w:p w14:paraId="56817A9D" w14:textId="77777777" w:rsidR="00F84A32" w:rsidRPr="00FA2B0D" w:rsidRDefault="00F84A32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4049CA2D" w14:textId="77777777" w:rsidR="00F84A32" w:rsidRPr="00FA2B0D" w:rsidRDefault="00F84A32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A2B0D">
              <w:rPr>
                <w:rFonts w:ascii="Times New Roman" w:hAnsi="Times New Roman" w:cs="Times New Roman"/>
              </w:rPr>
              <w:t>AND</w:t>
            </w:r>
          </w:p>
        </w:tc>
      </w:tr>
      <w:tr w:rsidR="00F84A32" w:rsidRPr="00FA2B0D" w14:paraId="1CDD1B55" w14:textId="77777777" w:rsidTr="00CF5E89">
        <w:tc>
          <w:tcPr>
            <w:tcW w:w="4261" w:type="dxa"/>
            <w:shd w:val="clear" w:color="auto" w:fill="auto"/>
          </w:tcPr>
          <w:p w14:paraId="056C02C0" w14:textId="77777777" w:rsidR="00F84A32" w:rsidRPr="00FA2B0D" w:rsidRDefault="00F84A32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FA2B0D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1BB2290A" w14:textId="77777777" w:rsidR="00F84A32" w:rsidRPr="00FA2B0D" w:rsidRDefault="00F84A32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FA2B0D">
              <w:rPr>
                <w:rFonts w:ascii="Times New Roman" w:hAnsi="Times New Roman" w:cs="Times New Roman"/>
                <w:iCs/>
                <w:highlight w:val="lightGray"/>
              </w:rPr>
              <w:t>[Insert Debtor’s name]</w:t>
            </w:r>
          </w:p>
        </w:tc>
      </w:tr>
    </w:tbl>
    <w:p w14:paraId="74A00BC8" w14:textId="77777777" w:rsidR="0011046C" w:rsidRPr="00FA2B0D" w:rsidRDefault="0011046C" w:rsidP="0011046C">
      <w:pPr>
        <w:jc w:val="both"/>
        <w:rPr>
          <w:rFonts w:ascii="Times New Roman" w:hAnsi="Times New Roman" w:cs="Times New Roman"/>
        </w:rPr>
      </w:pPr>
    </w:p>
    <w:p w14:paraId="3AF0E1E8" w14:textId="77777777" w:rsidR="0011046C" w:rsidRPr="00FA2B0D" w:rsidRDefault="0011046C" w:rsidP="0011046C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FA2B0D">
        <w:rPr>
          <w:rFonts w:ascii="Times New Roman" w:hAnsi="Times New Roman"/>
          <w:b/>
          <w:bCs/>
          <w:sz w:val="22"/>
          <w:szCs w:val="22"/>
        </w:rPr>
        <w:t>ENFORCEMENT WARRANT – FOR REDIRECTION OF EARNINGS</w:t>
      </w:r>
    </w:p>
    <w:p w14:paraId="39F00C00" w14:textId="56FAF1CE" w:rsidR="00823923" w:rsidRPr="00FA2B0D" w:rsidRDefault="00823923" w:rsidP="00823923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Toc100581346"/>
      <w:bookmarkStart w:id="1" w:name="_Toc100581557"/>
      <w:bookmarkStart w:id="2" w:name="_Toc101448823"/>
      <w:bookmarkStart w:id="3" w:name="_Toc101450384"/>
      <w:bookmarkStart w:id="4" w:name="_Toc104199768"/>
      <w:r w:rsidRPr="00FA2B0D">
        <w:rPr>
          <w:rFonts w:ascii="Times New Roman" w:hAnsi="Times New Roman" w:cs="Times New Roman"/>
          <w:b/>
          <w:bCs/>
          <w:color w:val="auto"/>
          <w:sz w:val="22"/>
          <w:szCs w:val="22"/>
        </w:rPr>
        <w:t>Enforcement Creditor</w:t>
      </w:r>
      <w:r w:rsidRPr="00FA2B0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A2B0D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FA2B0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FA2B0D"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>[</w:t>
      </w:r>
      <w:proofErr w:type="gramEnd"/>
      <w:r w:rsidRPr="00FA2B0D"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>Insert your name]</w:t>
      </w:r>
      <w:bookmarkEnd w:id="0"/>
      <w:bookmarkEnd w:id="1"/>
      <w:bookmarkEnd w:id="2"/>
      <w:bookmarkEnd w:id="3"/>
      <w:bookmarkEnd w:id="4"/>
    </w:p>
    <w:p w14:paraId="4909207C" w14:textId="741B485F" w:rsidR="00823923" w:rsidRPr="00FA2B0D" w:rsidRDefault="00823923" w:rsidP="00823923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  <w:b/>
        </w:rPr>
        <w:t>Address:</w:t>
      </w:r>
      <w:r w:rsidRPr="00FA2B0D">
        <w:rPr>
          <w:rFonts w:ascii="Times New Roman" w:hAnsi="Times New Roman" w:cs="Times New Roman"/>
        </w:rPr>
        <w:t xml:space="preserve"> </w:t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proofErr w:type="gramStart"/>
      <w:r w:rsidRPr="00FA2B0D">
        <w:rPr>
          <w:rFonts w:ascii="Times New Roman" w:hAnsi="Times New Roman" w:cs="Times New Roman"/>
        </w:rPr>
        <w:t xml:space="preserve">   </w:t>
      </w:r>
      <w:r w:rsidRPr="00FA2B0D">
        <w:rPr>
          <w:rFonts w:ascii="Times New Roman" w:hAnsi="Times New Roman" w:cs="Times New Roman"/>
          <w:highlight w:val="lightGray"/>
        </w:rPr>
        <w:t>[</w:t>
      </w:r>
      <w:proofErr w:type="gramEnd"/>
      <w:r w:rsidRPr="00FA2B0D">
        <w:rPr>
          <w:rFonts w:ascii="Times New Roman" w:hAnsi="Times New Roman" w:cs="Times New Roman"/>
          <w:highlight w:val="lightGray"/>
        </w:rPr>
        <w:t>Insert your address]</w:t>
      </w:r>
    </w:p>
    <w:p w14:paraId="7E300FA2" w14:textId="77777777" w:rsidR="00823923" w:rsidRPr="00FA2B0D" w:rsidRDefault="00823923" w:rsidP="00823923">
      <w:pPr>
        <w:rPr>
          <w:rFonts w:ascii="Times New Roman" w:hAnsi="Times New Roman" w:cs="Times New Roman"/>
        </w:rPr>
      </w:pPr>
    </w:p>
    <w:p w14:paraId="14D4AAD9" w14:textId="55B44ADD" w:rsidR="00823923" w:rsidRPr="00FA2B0D" w:rsidRDefault="00823923" w:rsidP="00823923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  <w:b/>
        </w:rPr>
        <w:t xml:space="preserve">Enforcement </w:t>
      </w:r>
      <w:proofErr w:type="gramStart"/>
      <w:r w:rsidRPr="00FA2B0D">
        <w:rPr>
          <w:rFonts w:ascii="Times New Roman" w:hAnsi="Times New Roman" w:cs="Times New Roman"/>
          <w:b/>
        </w:rPr>
        <w:t>Debtor :</w:t>
      </w:r>
      <w:proofErr w:type="gramEnd"/>
      <w:r w:rsidRPr="00FA2B0D">
        <w:rPr>
          <w:rFonts w:ascii="Times New Roman" w:hAnsi="Times New Roman" w:cs="Times New Roman"/>
        </w:rPr>
        <w:tab/>
        <w:t xml:space="preserve">   </w:t>
      </w:r>
      <w:r w:rsidRPr="00FA2B0D">
        <w:rPr>
          <w:rFonts w:ascii="Times New Roman" w:hAnsi="Times New Roman" w:cs="Times New Roman"/>
          <w:highlight w:val="lightGray"/>
        </w:rPr>
        <w:t>[Insert Debtor’s name]</w:t>
      </w:r>
    </w:p>
    <w:p w14:paraId="3DAAF703" w14:textId="00A8DEEC" w:rsidR="00823923" w:rsidRPr="00FA2B0D" w:rsidRDefault="00823923" w:rsidP="00823923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  <w:b/>
        </w:rPr>
        <w:t>Address:</w:t>
      </w:r>
      <w:r w:rsidRPr="00FA2B0D">
        <w:rPr>
          <w:rFonts w:ascii="Times New Roman" w:hAnsi="Times New Roman" w:cs="Times New Roman"/>
        </w:rPr>
        <w:t xml:space="preserve"> </w:t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proofErr w:type="gramStart"/>
      <w:r w:rsidRPr="00FA2B0D">
        <w:rPr>
          <w:rFonts w:ascii="Times New Roman" w:hAnsi="Times New Roman" w:cs="Times New Roman"/>
        </w:rPr>
        <w:t xml:space="preserve">   </w:t>
      </w:r>
      <w:r w:rsidRPr="00FA2B0D">
        <w:rPr>
          <w:rFonts w:ascii="Times New Roman" w:hAnsi="Times New Roman" w:cs="Times New Roman"/>
          <w:highlight w:val="lightGray"/>
        </w:rPr>
        <w:t>[</w:t>
      </w:r>
      <w:proofErr w:type="gramEnd"/>
      <w:r w:rsidRPr="00FA2B0D">
        <w:rPr>
          <w:rFonts w:ascii="Times New Roman" w:hAnsi="Times New Roman" w:cs="Times New Roman"/>
          <w:highlight w:val="lightGray"/>
        </w:rPr>
        <w:t>Insert Debtor’s address]</w:t>
      </w:r>
    </w:p>
    <w:p w14:paraId="62D3000F" w14:textId="77777777" w:rsidR="00823923" w:rsidRPr="00FA2B0D" w:rsidRDefault="00823923" w:rsidP="00823923">
      <w:pPr>
        <w:rPr>
          <w:rFonts w:ascii="Times New Roman" w:hAnsi="Times New Roman" w:cs="Times New Roman"/>
        </w:rPr>
      </w:pPr>
    </w:p>
    <w:p w14:paraId="4369FC4B" w14:textId="3ACD5D0D" w:rsidR="0011046C" w:rsidRPr="00FA2B0D" w:rsidRDefault="0011046C" w:rsidP="0011046C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  <w:b/>
        </w:rPr>
        <w:t>Employer of Debtor:</w:t>
      </w:r>
      <w:r w:rsidR="00823923" w:rsidRPr="00FA2B0D">
        <w:rPr>
          <w:rFonts w:ascii="Times New Roman" w:hAnsi="Times New Roman" w:cs="Times New Roman"/>
          <w:b/>
        </w:rPr>
        <w:tab/>
      </w:r>
      <w:r w:rsidRPr="00FA2B0D">
        <w:rPr>
          <w:rFonts w:ascii="Times New Roman" w:hAnsi="Times New Roman" w:cs="Times New Roman"/>
        </w:rPr>
        <w:t xml:space="preserve"> </w:t>
      </w:r>
      <w:proofErr w:type="gramStart"/>
      <w:r w:rsidRPr="00FA2B0D">
        <w:rPr>
          <w:rFonts w:ascii="Times New Roman" w:hAnsi="Times New Roman" w:cs="Times New Roman"/>
        </w:rPr>
        <w:t xml:space="preserve">   </w:t>
      </w:r>
      <w:r w:rsidR="00823923" w:rsidRPr="00FA2B0D">
        <w:rPr>
          <w:rFonts w:ascii="Times New Roman" w:hAnsi="Times New Roman" w:cs="Times New Roman"/>
          <w:highlight w:val="lightGray"/>
        </w:rPr>
        <w:t>[</w:t>
      </w:r>
      <w:proofErr w:type="gramEnd"/>
      <w:r w:rsidR="00823923" w:rsidRPr="00FA2B0D">
        <w:rPr>
          <w:rFonts w:ascii="Times New Roman" w:hAnsi="Times New Roman" w:cs="Times New Roman"/>
          <w:highlight w:val="lightGray"/>
        </w:rPr>
        <w:t>Insert employer’s n</w:t>
      </w:r>
      <w:r w:rsidRPr="00FA2B0D">
        <w:rPr>
          <w:rFonts w:ascii="Times New Roman" w:hAnsi="Times New Roman" w:cs="Times New Roman"/>
          <w:highlight w:val="lightGray"/>
        </w:rPr>
        <w:t>ame</w:t>
      </w:r>
      <w:r w:rsidR="00823923" w:rsidRPr="00FA2B0D">
        <w:rPr>
          <w:rFonts w:ascii="Times New Roman" w:hAnsi="Times New Roman" w:cs="Times New Roman"/>
          <w:highlight w:val="lightGray"/>
        </w:rPr>
        <w:t>]</w:t>
      </w:r>
    </w:p>
    <w:p w14:paraId="54009CF1" w14:textId="295C632A" w:rsidR="0011046C" w:rsidRPr="00FA2B0D" w:rsidRDefault="0011046C" w:rsidP="0011046C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  <w:b/>
        </w:rPr>
        <w:t>Address:</w:t>
      </w:r>
      <w:r w:rsidRPr="00FA2B0D">
        <w:rPr>
          <w:rFonts w:ascii="Times New Roman" w:hAnsi="Times New Roman" w:cs="Times New Roman"/>
        </w:rPr>
        <w:t xml:space="preserve">  </w:t>
      </w:r>
      <w:r w:rsidR="00823923"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="00823923" w:rsidRPr="00FA2B0D">
        <w:rPr>
          <w:rFonts w:ascii="Times New Roman" w:hAnsi="Times New Roman" w:cs="Times New Roman"/>
        </w:rPr>
        <w:t xml:space="preserve"> </w:t>
      </w:r>
      <w:proofErr w:type="gramStart"/>
      <w:r w:rsidR="00823923" w:rsidRPr="00FA2B0D">
        <w:rPr>
          <w:rFonts w:ascii="Times New Roman" w:hAnsi="Times New Roman" w:cs="Times New Roman"/>
        </w:rPr>
        <w:t xml:space="preserve"> </w:t>
      </w:r>
      <w:r w:rsidRPr="00FA2B0D">
        <w:rPr>
          <w:rFonts w:ascii="Times New Roman" w:hAnsi="Times New Roman" w:cs="Times New Roman"/>
        </w:rPr>
        <w:t xml:space="preserve">  </w:t>
      </w:r>
      <w:r w:rsidR="00823923" w:rsidRPr="00FA2B0D">
        <w:rPr>
          <w:rFonts w:ascii="Times New Roman" w:hAnsi="Times New Roman" w:cs="Times New Roman"/>
          <w:highlight w:val="lightGray"/>
        </w:rPr>
        <w:t>[</w:t>
      </w:r>
      <w:proofErr w:type="gramEnd"/>
      <w:r w:rsidR="00823923" w:rsidRPr="00FA2B0D">
        <w:rPr>
          <w:rFonts w:ascii="Times New Roman" w:hAnsi="Times New Roman" w:cs="Times New Roman"/>
          <w:highlight w:val="lightGray"/>
        </w:rPr>
        <w:t>Insert employer’s a</w:t>
      </w:r>
      <w:r w:rsidRPr="00FA2B0D">
        <w:rPr>
          <w:rFonts w:ascii="Times New Roman" w:hAnsi="Times New Roman" w:cs="Times New Roman"/>
          <w:highlight w:val="lightGray"/>
        </w:rPr>
        <w:t>ddress</w:t>
      </w:r>
      <w:r w:rsidR="00823923" w:rsidRPr="00FA2B0D">
        <w:rPr>
          <w:rFonts w:ascii="Times New Roman" w:hAnsi="Times New Roman" w:cs="Times New Roman"/>
          <w:highlight w:val="lightGray"/>
        </w:rPr>
        <w:t>]</w:t>
      </w:r>
    </w:p>
    <w:p w14:paraId="36919F45" w14:textId="77777777" w:rsidR="0011046C" w:rsidRPr="00FA2B0D" w:rsidRDefault="0011046C" w:rsidP="0011046C">
      <w:pPr>
        <w:rPr>
          <w:rFonts w:ascii="Times New Roman" w:hAnsi="Times New Roman" w:cs="Times New Roman"/>
          <w:b/>
          <w:bCs/>
          <w:lang w:val="en-US"/>
        </w:rPr>
      </w:pPr>
    </w:p>
    <w:p w14:paraId="7C0CCBE0" w14:textId="77777777" w:rsidR="00FD67F0" w:rsidRPr="00FA2B0D" w:rsidRDefault="00FD67F0" w:rsidP="00FD67F0">
      <w:pPr>
        <w:rPr>
          <w:rFonts w:ascii="Times New Roman" w:hAnsi="Times New Roman" w:cs="Times New Roman"/>
          <w:b/>
          <w:lang w:val="en-US"/>
        </w:rPr>
      </w:pPr>
      <w:r w:rsidRPr="00FA2B0D">
        <w:rPr>
          <w:rFonts w:ascii="Times New Roman" w:hAnsi="Times New Roman" w:cs="Times New Roman"/>
          <w:b/>
          <w:lang w:val="en-US"/>
        </w:rPr>
        <w:t>AMOUNT OWING</w:t>
      </w:r>
    </w:p>
    <w:p w14:paraId="11F64A49" w14:textId="77777777" w:rsidR="00FD67F0" w:rsidRPr="00FA2B0D" w:rsidRDefault="00FD67F0" w:rsidP="00FD67F0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 xml:space="preserve">The enforcement creditor obtained a judgment on </w:t>
      </w:r>
      <w:r w:rsidRPr="00FA2B0D">
        <w:rPr>
          <w:rFonts w:ascii="Times New Roman" w:hAnsi="Times New Roman" w:cs="Times New Roman"/>
          <w:highlight w:val="lightGray"/>
        </w:rPr>
        <w:t>[date]</w:t>
      </w:r>
      <w:r w:rsidRPr="00FA2B0D">
        <w:rPr>
          <w:rFonts w:ascii="Times New Roman" w:hAnsi="Times New Roman" w:cs="Times New Roman"/>
        </w:rPr>
        <w:t xml:space="preserve"> against the enforcement debtor.</w:t>
      </w:r>
    </w:p>
    <w:p w14:paraId="308C9A61" w14:textId="77777777" w:rsidR="00FD67F0" w:rsidRPr="00FA2B0D" w:rsidRDefault="00FD67F0" w:rsidP="00FD67F0">
      <w:pPr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 xml:space="preserve">The amount outstanding by the enforcement debtor is as </w:t>
      </w:r>
      <w:proofErr w:type="gramStart"/>
      <w:r w:rsidRPr="00FA2B0D">
        <w:rPr>
          <w:rFonts w:ascii="Times New Roman" w:hAnsi="Times New Roman" w:cs="Times New Roman"/>
        </w:rPr>
        <w:t>follows:-</w:t>
      </w:r>
      <w:proofErr w:type="gramEnd"/>
    </w:p>
    <w:p w14:paraId="1D0B3622" w14:textId="77777777" w:rsidR="00FD67F0" w:rsidRPr="00FA2B0D" w:rsidRDefault="00FD67F0" w:rsidP="00FD67F0">
      <w:pPr>
        <w:rPr>
          <w:rFonts w:ascii="Times New Roman" w:hAnsi="Times New Roman" w:cs="Times New Roman"/>
        </w:rPr>
      </w:pPr>
    </w:p>
    <w:p w14:paraId="52288759" w14:textId="77777777" w:rsidR="00FD67F0" w:rsidRPr="00FA2B0D" w:rsidRDefault="00FD67F0" w:rsidP="00FD67F0">
      <w:pPr>
        <w:spacing w:after="0"/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  <w:t>Judgment amount</w:t>
      </w:r>
      <w:r w:rsidRPr="00FA2B0D">
        <w:rPr>
          <w:rFonts w:ascii="Times New Roman" w:hAnsi="Times New Roman" w:cs="Times New Roman"/>
        </w:rPr>
        <w:tab/>
        <w:t>$</w:t>
      </w:r>
    </w:p>
    <w:p w14:paraId="77DD48BB" w14:textId="77777777" w:rsidR="00FD67F0" w:rsidRPr="00FA2B0D" w:rsidRDefault="00FD67F0" w:rsidP="00FD67F0">
      <w:pPr>
        <w:spacing w:after="0"/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  <w:t>Less payments</w:t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  <w:t>$</w:t>
      </w:r>
    </w:p>
    <w:p w14:paraId="7F3C213F" w14:textId="77777777" w:rsidR="00FD67F0" w:rsidRPr="00FA2B0D" w:rsidRDefault="00FD67F0" w:rsidP="00FD67F0">
      <w:pPr>
        <w:spacing w:after="0"/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proofErr w:type="gramStart"/>
      <w:r w:rsidRPr="00FA2B0D">
        <w:rPr>
          <w:rFonts w:ascii="Times New Roman" w:hAnsi="Times New Roman" w:cs="Times New Roman"/>
        </w:rPr>
        <w:t>Plus</w:t>
      </w:r>
      <w:proofErr w:type="gramEnd"/>
      <w:r w:rsidRPr="00FA2B0D">
        <w:rPr>
          <w:rFonts w:ascii="Times New Roman" w:hAnsi="Times New Roman" w:cs="Times New Roman"/>
        </w:rPr>
        <w:t xml:space="preserve"> interest</w:t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  <w:t>$</w:t>
      </w:r>
    </w:p>
    <w:p w14:paraId="40D45CB5" w14:textId="77777777" w:rsidR="00FD67F0" w:rsidRPr="00FA2B0D" w:rsidRDefault="00FD67F0" w:rsidP="00FD67F0">
      <w:pPr>
        <w:spacing w:after="0"/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proofErr w:type="gramStart"/>
      <w:r w:rsidRPr="00FA2B0D">
        <w:rPr>
          <w:rFonts w:ascii="Times New Roman" w:hAnsi="Times New Roman" w:cs="Times New Roman"/>
        </w:rPr>
        <w:t>Plus</w:t>
      </w:r>
      <w:proofErr w:type="gramEnd"/>
      <w:r w:rsidRPr="00FA2B0D">
        <w:rPr>
          <w:rFonts w:ascii="Times New Roman" w:hAnsi="Times New Roman" w:cs="Times New Roman"/>
        </w:rPr>
        <w:t xml:space="preserve"> costs</w:t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  <w:t>$_______________</w:t>
      </w:r>
    </w:p>
    <w:p w14:paraId="2DF5581B" w14:textId="77777777" w:rsidR="00FD67F0" w:rsidRPr="00FA2B0D" w:rsidRDefault="00FD67F0" w:rsidP="00FD67F0">
      <w:pPr>
        <w:spacing w:after="0"/>
        <w:rPr>
          <w:rFonts w:ascii="Times New Roman" w:hAnsi="Times New Roman" w:cs="Times New Roman"/>
        </w:rPr>
      </w:pP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</w:rPr>
        <w:tab/>
      </w:r>
      <w:r w:rsidRPr="00FA2B0D">
        <w:rPr>
          <w:rFonts w:ascii="Times New Roman" w:hAnsi="Times New Roman" w:cs="Times New Roman"/>
          <w:b/>
        </w:rPr>
        <w:t>Total owing</w:t>
      </w:r>
      <w:r w:rsidRPr="00FA2B0D">
        <w:rPr>
          <w:rFonts w:ascii="Times New Roman" w:hAnsi="Times New Roman" w:cs="Times New Roman"/>
          <w:b/>
        </w:rPr>
        <w:tab/>
      </w:r>
      <w:r w:rsidRPr="00FA2B0D">
        <w:rPr>
          <w:rFonts w:ascii="Times New Roman" w:hAnsi="Times New Roman" w:cs="Times New Roman"/>
        </w:rPr>
        <w:tab/>
        <w:t>$</w:t>
      </w:r>
    </w:p>
    <w:p w14:paraId="3841E12C" w14:textId="77777777" w:rsidR="00FD67F0" w:rsidRPr="00FA2B0D" w:rsidRDefault="00FD67F0" w:rsidP="00FD67F0">
      <w:pPr>
        <w:rPr>
          <w:rFonts w:ascii="Arial" w:hAnsi="Arial" w:cs="Arial"/>
        </w:rPr>
      </w:pPr>
      <w:r w:rsidRPr="00FA2B0D">
        <w:rPr>
          <w:rFonts w:ascii="Arial" w:hAnsi="Arial" w:cs="Arial"/>
        </w:rPr>
        <w:tab/>
      </w:r>
      <w:r w:rsidRPr="00FA2B0D">
        <w:rPr>
          <w:rFonts w:ascii="Arial" w:hAnsi="Arial" w:cs="Arial"/>
        </w:rPr>
        <w:tab/>
      </w:r>
      <w:r w:rsidRPr="00FA2B0D">
        <w:rPr>
          <w:rFonts w:ascii="Arial" w:hAnsi="Arial" w:cs="Arial"/>
        </w:rPr>
        <w:tab/>
      </w:r>
      <w:r w:rsidRPr="00FA2B0D">
        <w:rPr>
          <w:rFonts w:ascii="Arial" w:hAnsi="Arial" w:cs="Arial"/>
        </w:rPr>
        <w:tab/>
      </w:r>
      <w:r w:rsidRPr="00FA2B0D">
        <w:rPr>
          <w:rFonts w:ascii="Arial" w:hAnsi="Arial" w:cs="Arial"/>
        </w:rPr>
        <w:tab/>
      </w:r>
      <w:r w:rsidRPr="00FA2B0D">
        <w:rPr>
          <w:rFonts w:ascii="Arial" w:hAnsi="Arial" w:cs="Arial"/>
        </w:rPr>
        <w:tab/>
        <w:t xml:space="preserve">  ==============</w:t>
      </w:r>
    </w:p>
    <w:p w14:paraId="526814E6" w14:textId="77777777" w:rsidR="00FD67F0" w:rsidRPr="00FA2B0D" w:rsidRDefault="00FD67F0" w:rsidP="00FD67F0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220"/>
        <w:tblW w:w="8616" w:type="dxa"/>
        <w:tblLook w:val="01E0" w:firstRow="1" w:lastRow="1" w:firstColumn="1" w:lastColumn="1" w:noHBand="0" w:noVBand="0"/>
      </w:tblPr>
      <w:tblGrid>
        <w:gridCol w:w="5103"/>
        <w:gridCol w:w="3513"/>
      </w:tblGrid>
      <w:tr w:rsidR="00FD67F0" w:rsidRPr="00FA2B0D" w14:paraId="68B9383B" w14:textId="77777777" w:rsidTr="00CF5E89">
        <w:tc>
          <w:tcPr>
            <w:tcW w:w="5103" w:type="dxa"/>
            <w:shd w:val="clear" w:color="auto" w:fill="auto"/>
          </w:tcPr>
          <w:p w14:paraId="7DF69311" w14:textId="77777777" w:rsidR="00FD67F0" w:rsidRPr="00FA2B0D" w:rsidRDefault="00FD67F0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ENFORCEMENT WARRANT</w:t>
            </w:r>
          </w:p>
          <w:p w14:paraId="7774F95F" w14:textId="3D7E0FB4" w:rsidR="00FD67F0" w:rsidRPr="00FA2B0D" w:rsidRDefault="00FD67F0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REDIRECTION</w:t>
            </w:r>
            <w:r w:rsidR="00EA59D1" w:rsidRPr="00FA2B0D">
              <w:rPr>
                <w:rFonts w:ascii="Times New Roman" w:hAnsi="Times New Roman" w:cs="Times New Roman"/>
                <w:sz w:val="22"/>
                <w:szCs w:val="22"/>
              </w:rPr>
              <w:t xml:space="preserve"> OF EARNINGS</w:t>
            </w:r>
          </w:p>
        </w:tc>
        <w:tc>
          <w:tcPr>
            <w:tcW w:w="3513" w:type="dxa"/>
            <w:shd w:val="clear" w:color="auto" w:fill="auto"/>
          </w:tcPr>
          <w:p w14:paraId="5D8F97A3" w14:textId="77777777" w:rsidR="00FD67F0" w:rsidRPr="00FA2B0D" w:rsidRDefault="00FD67F0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FD67F0" w:rsidRPr="00FA2B0D" w14:paraId="0E2C91E5" w14:textId="77777777" w:rsidTr="00CF5E89">
        <w:tc>
          <w:tcPr>
            <w:tcW w:w="5103" w:type="dxa"/>
            <w:shd w:val="clear" w:color="auto" w:fill="auto"/>
          </w:tcPr>
          <w:p w14:paraId="24AF1E7B" w14:textId="77777777" w:rsidR="00FD67F0" w:rsidRPr="00FA2B0D" w:rsidRDefault="00FD67F0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 xml:space="preserve">Filed on Behalf of the Applicant/Enforcement Creditor </w:t>
            </w:r>
          </w:p>
        </w:tc>
        <w:tc>
          <w:tcPr>
            <w:tcW w:w="3513" w:type="dxa"/>
            <w:shd w:val="clear" w:color="auto" w:fill="auto"/>
          </w:tcPr>
          <w:p w14:paraId="6D310F80" w14:textId="77777777" w:rsidR="00FD67F0" w:rsidRPr="00FA2B0D" w:rsidRDefault="00FD67F0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FD67F0" w:rsidRPr="00FA2B0D" w14:paraId="7AD6E954" w14:textId="77777777" w:rsidTr="00CF5E89">
        <w:tc>
          <w:tcPr>
            <w:tcW w:w="5103" w:type="dxa"/>
            <w:shd w:val="clear" w:color="auto" w:fill="auto"/>
          </w:tcPr>
          <w:p w14:paraId="5EE5C359" w14:textId="6CC68D46" w:rsidR="00FD67F0" w:rsidRPr="00FA2B0D" w:rsidRDefault="00FD67F0" w:rsidP="00CF5E89">
            <w:pPr>
              <w:pStyle w:val="Footer"/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FA2B0D">
              <w:rPr>
                <w:rStyle w:val="Emphasis"/>
                <w:rFonts w:ascii="Times New Roman" w:hAnsi="Times New Roman"/>
                <w:sz w:val="22"/>
                <w:szCs w:val="22"/>
              </w:rPr>
              <w:t>Form 7</w:t>
            </w:r>
            <w:r w:rsidR="00EA59D1" w:rsidRPr="00FA2B0D">
              <w:rPr>
                <w:rStyle w:val="Emphasis"/>
                <w:rFonts w:ascii="Times New Roman" w:hAnsi="Times New Roman"/>
                <w:sz w:val="22"/>
                <w:szCs w:val="22"/>
              </w:rPr>
              <w:t>8</w:t>
            </w:r>
            <w:r w:rsidRPr="00FA2B0D">
              <w:rPr>
                <w:rStyle w:val="Emphasis"/>
                <w:rFonts w:ascii="Times New Roman" w:hAnsi="Times New Roman"/>
                <w:sz w:val="22"/>
                <w:szCs w:val="22"/>
              </w:rPr>
              <w:t>, Version 3</w:t>
            </w:r>
          </w:p>
        </w:tc>
        <w:tc>
          <w:tcPr>
            <w:tcW w:w="3513" w:type="dxa"/>
            <w:shd w:val="clear" w:color="auto" w:fill="auto"/>
          </w:tcPr>
          <w:p w14:paraId="2F842046" w14:textId="77777777" w:rsidR="00FD67F0" w:rsidRPr="00FA2B0D" w:rsidRDefault="00FD67F0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7F0" w:rsidRPr="00FA2B0D" w14:paraId="51FAB23C" w14:textId="77777777" w:rsidTr="00CF5E89">
        <w:tc>
          <w:tcPr>
            <w:tcW w:w="5103" w:type="dxa"/>
            <w:shd w:val="clear" w:color="auto" w:fill="auto"/>
          </w:tcPr>
          <w:p w14:paraId="21C23BCC" w14:textId="77777777" w:rsidR="00FD67F0" w:rsidRPr="00FA2B0D" w:rsidRDefault="00FD67F0" w:rsidP="00CF5E89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B0D">
              <w:rPr>
                <w:rStyle w:val="Emphasis"/>
                <w:rFonts w:ascii="Times New Roman" w:hAnsi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513" w:type="dxa"/>
            <w:shd w:val="clear" w:color="auto" w:fill="auto"/>
          </w:tcPr>
          <w:p w14:paraId="337CB363" w14:textId="77777777" w:rsidR="00FD67F0" w:rsidRPr="00FA2B0D" w:rsidRDefault="00FD67F0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Phone No:</w:t>
            </w:r>
          </w:p>
        </w:tc>
      </w:tr>
      <w:tr w:rsidR="00FD67F0" w:rsidRPr="00FA2B0D" w14:paraId="597EA141" w14:textId="77777777" w:rsidTr="00CF5E89">
        <w:tc>
          <w:tcPr>
            <w:tcW w:w="5103" w:type="dxa"/>
            <w:shd w:val="clear" w:color="auto" w:fill="auto"/>
          </w:tcPr>
          <w:p w14:paraId="19947666" w14:textId="72959467" w:rsidR="00FD67F0" w:rsidRPr="00FA2B0D" w:rsidRDefault="00FD67F0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Rule 8</w:t>
            </w:r>
            <w:r w:rsidR="00EA59D1" w:rsidRPr="00FA2B0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513" w:type="dxa"/>
            <w:shd w:val="clear" w:color="auto" w:fill="auto"/>
          </w:tcPr>
          <w:p w14:paraId="6F8EEF48" w14:textId="77777777" w:rsidR="00FD67F0" w:rsidRPr="00FA2B0D" w:rsidRDefault="00FD67F0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>Fax No:</w:t>
            </w:r>
          </w:p>
        </w:tc>
      </w:tr>
      <w:tr w:rsidR="00FD67F0" w:rsidRPr="00FA2B0D" w14:paraId="1D30E2D5" w14:textId="77777777" w:rsidTr="00CF5E89">
        <w:tc>
          <w:tcPr>
            <w:tcW w:w="5103" w:type="dxa"/>
            <w:shd w:val="clear" w:color="auto" w:fill="auto"/>
          </w:tcPr>
          <w:p w14:paraId="69FD1D71" w14:textId="77777777" w:rsidR="00FD67F0" w:rsidRPr="00FA2B0D" w:rsidRDefault="00FD67F0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2E5F684B" w14:textId="77777777" w:rsidR="00FD67F0" w:rsidRPr="00FA2B0D" w:rsidRDefault="00FD67F0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0D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</w:p>
        </w:tc>
      </w:tr>
    </w:tbl>
    <w:p w14:paraId="1FA58028" w14:textId="77777777" w:rsidR="0011046C" w:rsidRPr="00FA2B0D" w:rsidRDefault="0011046C" w:rsidP="0011046C">
      <w:pPr>
        <w:rPr>
          <w:rFonts w:ascii="Arial" w:hAnsi="Arial" w:cs="Arial"/>
          <w:b/>
          <w:lang w:val="en-US"/>
        </w:rPr>
      </w:pPr>
    </w:p>
    <w:p w14:paraId="2B323EBF" w14:textId="77777777" w:rsidR="0011046C" w:rsidRPr="00FA2B0D" w:rsidRDefault="0011046C" w:rsidP="0011046C">
      <w:pPr>
        <w:rPr>
          <w:rFonts w:ascii="Times New Roman" w:hAnsi="Times New Roman" w:cs="Times New Roman"/>
          <w:b/>
          <w:lang w:val="en-US"/>
        </w:rPr>
      </w:pPr>
      <w:r w:rsidRPr="00FA2B0D">
        <w:rPr>
          <w:rFonts w:ascii="Times New Roman" w:hAnsi="Times New Roman" w:cs="Times New Roman"/>
          <w:b/>
          <w:lang w:val="en-US"/>
        </w:rPr>
        <w:lastRenderedPageBreak/>
        <w:t xml:space="preserve">ENFORCEMENT WARRANT </w:t>
      </w:r>
    </w:p>
    <w:p w14:paraId="419DF26A" w14:textId="742DA25F" w:rsidR="0011046C" w:rsidRPr="00FA2B0D" w:rsidRDefault="0011046C" w:rsidP="0011046C">
      <w:pPr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 xml:space="preserve">An </w:t>
      </w:r>
      <w:r w:rsidR="00CE247C" w:rsidRPr="00FA2B0D">
        <w:rPr>
          <w:rFonts w:ascii="Times New Roman" w:hAnsi="Times New Roman" w:cs="Times New Roman"/>
          <w:lang w:val="en-US"/>
        </w:rPr>
        <w:t>e</w:t>
      </w:r>
      <w:r w:rsidRPr="00FA2B0D">
        <w:rPr>
          <w:rFonts w:ascii="Times New Roman" w:hAnsi="Times New Roman" w:cs="Times New Roman"/>
          <w:lang w:val="en-US"/>
        </w:rPr>
        <w:t xml:space="preserve">nforcement </w:t>
      </w:r>
      <w:r w:rsidR="00CE247C" w:rsidRPr="00FA2B0D">
        <w:rPr>
          <w:rFonts w:ascii="Times New Roman" w:hAnsi="Times New Roman" w:cs="Times New Roman"/>
          <w:lang w:val="en-US"/>
        </w:rPr>
        <w:t>w</w:t>
      </w:r>
      <w:r w:rsidRPr="00FA2B0D">
        <w:rPr>
          <w:rFonts w:ascii="Times New Roman" w:hAnsi="Times New Roman" w:cs="Times New Roman"/>
          <w:lang w:val="en-US"/>
        </w:rPr>
        <w:t xml:space="preserve">arrant </w:t>
      </w:r>
      <w:r w:rsidR="00CE247C" w:rsidRPr="00FA2B0D">
        <w:rPr>
          <w:rFonts w:ascii="Times New Roman" w:hAnsi="Times New Roman" w:cs="Times New Roman"/>
          <w:lang w:val="en-US"/>
        </w:rPr>
        <w:t>i</w:t>
      </w:r>
      <w:r w:rsidRPr="00FA2B0D">
        <w:rPr>
          <w:rFonts w:ascii="Times New Roman" w:hAnsi="Times New Roman" w:cs="Times New Roman"/>
          <w:lang w:val="en-US"/>
        </w:rPr>
        <w:t xml:space="preserve">s hereby issued </w:t>
      </w:r>
      <w:proofErr w:type="spellStart"/>
      <w:r w:rsidRPr="00FA2B0D">
        <w:rPr>
          <w:rFonts w:ascii="Times New Roman" w:hAnsi="Times New Roman" w:cs="Times New Roman"/>
          <w:lang w:val="en-US"/>
        </w:rPr>
        <w:t>authorising</w:t>
      </w:r>
      <w:proofErr w:type="spellEnd"/>
      <w:r w:rsidRPr="00FA2B0D">
        <w:rPr>
          <w:rFonts w:ascii="Times New Roman" w:hAnsi="Times New Roman" w:cs="Times New Roman"/>
          <w:lang w:val="en-US"/>
        </w:rPr>
        <w:t xml:space="preserve"> redirection to the enforcement creditor of </w:t>
      </w:r>
      <w:proofErr w:type="gramStart"/>
      <w:r w:rsidRPr="00FA2B0D">
        <w:rPr>
          <w:rFonts w:ascii="Times New Roman" w:hAnsi="Times New Roman" w:cs="Times New Roman"/>
          <w:lang w:val="en-US"/>
        </w:rPr>
        <w:t>particular earnings</w:t>
      </w:r>
      <w:proofErr w:type="gramEnd"/>
      <w:r w:rsidRPr="00FA2B0D">
        <w:rPr>
          <w:rFonts w:ascii="Times New Roman" w:hAnsi="Times New Roman" w:cs="Times New Roman"/>
          <w:lang w:val="en-US"/>
        </w:rPr>
        <w:t xml:space="preserve"> of the </w:t>
      </w:r>
      <w:r w:rsidR="00CE247C" w:rsidRPr="00FA2B0D">
        <w:rPr>
          <w:rFonts w:ascii="Times New Roman" w:hAnsi="Times New Roman" w:cs="Times New Roman"/>
          <w:lang w:val="en-US"/>
        </w:rPr>
        <w:t>enforcement debtor</w:t>
      </w:r>
      <w:r w:rsidRPr="00FA2B0D">
        <w:rPr>
          <w:rFonts w:ascii="Times New Roman" w:hAnsi="Times New Roman" w:cs="Times New Roman"/>
          <w:lang w:val="en-US"/>
        </w:rPr>
        <w:t xml:space="preserve"> from the above employer.</w:t>
      </w:r>
    </w:p>
    <w:p w14:paraId="63699BDB" w14:textId="77777777" w:rsidR="0011046C" w:rsidRPr="00FA2B0D" w:rsidRDefault="0011046C" w:rsidP="0011046C">
      <w:pPr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 xml:space="preserve">The warrant contains the following </w:t>
      </w:r>
      <w:proofErr w:type="gramStart"/>
      <w:r w:rsidRPr="00FA2B0D">
        <w:rPr>
          <w:rFonts w:ascii="Times New Roman" w:hAnsi="Times New Roman" w:cs="Times New Roman"/>
          <w:lang w:val="en-US"/>
        </w:rPr>
        <w:t>conditions:-</w:t>
      </w:r>
      <w:proofErr w:type="gramEnd"/>
    </w:p>
    <w:p w14:paraId="658D081C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6E7CF50F" w14:textId="05EE7A50" w:rsidR="0011046C" w:rsidRPr="00FA2B0D" w:rsidRDefault="0011046C" w:rsidP="00CE24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A2B0D">
        <w:rPr>
          <w:rFonts w:ascii="Times New Roman" w:hAnsi="Times New Roman" w:cs="Times New Roman"/>
          <w:sz w:val="22"/>
          <w:szCs w:val="22"/>
        </w:rPr>
        <w:t xml:space="preserve">That the employer </w:t>
      </w:r>
      <w:proofErr w:type="gramStart"/>
      <w:r w:rsidRPr="00FA2B0D">
        <w:rPr>
          <w:rFonts w:ascii="Times New Roman" w:hAnsi="Times New Roman" w:cs="Times New Roman"/>
          <w:sz w:val="22"/>
          <w:szCs w:val="22"/>
        </w:rPr>
        <w:t>deduct</w:t>
      </w:r>
      <w:proofErr w:type="gramEnd"/>
      <w:r w:rsidRPr="00FA2B0D">
        <w:rPr>
          <w:rFonts w:ascii="Times New Roman" w:hAnsi="Times New Roman" w:cs="Times New Roman"/>
          <w:sz w:val="22"/>
          <w:szCs w:val="22"/>
        </w:rPr>
        <w:t xml:space="preserve"> each pay period from the </w:t>
      </w:r>
      <w:r w:rsidR="00CE247C" w:rsidRPr="00FA2B0D">
        <w:rPr>
          <w:rFonts w:ascii="Times New Roman" w:hAnsi="Times New Roman" w:cs="Times New Roman"/>
          <w:sz w:val="22"/>
          <w:szCs w:val="22"/>
        </w:rPr>
        <w:t>enforcement debtor’</w:t>
      </w:r>
      <w:r w:rsidRPr="00FA2B0D">
        <w:rPr>
          <w:rFonts w:ascii="Times New Roman" w:hAnsi="Times New Roman" w:cs="Times New Roman"/>
          <w:sz w:val="22"/>
          <w:szCs w:val="22"/>
        </w:rPr>
        <w:t>s earnings the amount specified below and pay it to the enforcement creditor -</w:t>
      </w:r>
    </w:p>
    <w:p w14:paraId="4AD226F3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7B2D24B2" w14:textId="517F6941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  <w:t>Amount of earnings each pay period after tax</w:t>
      </w:r>
      <w:r w:rsidRPr="00FA2B0D">
        <w:rPr>
          <w:rFonts w:ascii="Times New Roman" w:hAnsi="Times New Roman" w:cs="Times New Roman"/>
          <w:lang w:val="en-US"/>
        </w:rPr>
        <w:tab/>
      </w:r>
      <w:r w:rsidR="006F0EAE"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>$</w:t>
      </w:r>
    </w:p>
    <w:p w14:paraId="0DE5BA80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  <w:t xml:space="preserve">Less amount determined by the Court for </w:t>
      </w:r>
    </w:p>
    <w:p w14:paraId="41308177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  <w:t>necessary expenses and liabilities</w:t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$______________</w:t>
      </w:r>
    </w:p>
    <w:p w14:paraId="7CE37836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</w:r>
    </w:p>
    <w:p w14:paraId="3D87A27C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  <w:t>Amount to be deducted each pay day</w:t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$</w:t>
      </w:r>
    </w:p>
    <w:p w14:paraId="1771340F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  <w:t>Less administration charge</w:t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$______________</w:t>
      </w:r>
    </w:p>
    <w:p w14:paraId="6CE6E216" w14:textId="1FF5BB2E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b/>
          <w:lang w:val="en-US"/>
        </w:rPr>
        <w:t xml:space="preserve">           Amount to be paid to enforcement creditor</w:t>
      </w:r>
      <w:r w:rsidRPr="00FA2B0D">
        <w:rPr>
          <w:rFonts w:ascii="Times New Roman" w:hAnsi="Times New Roman" w:cs="Times New Roman"/>
          <w:lang w:val="en-US"/>
        </w:rPr>
        <w:t xml:space="preserve">     </w:t>
      </w:r>
      <w:r w:rsidR="006F0EAE"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$</w:t>
      </w:r>
    </w:p>
    <w:p w14:paraId="707C607F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6E8EE7BD" w14:textId="77777777" w:rsidR="0011046C" w:rsidRPr="00FA2B0D" w:rsidRDefault="0011046C" w:rsidP="00CE247C">
      <w:pPr>
        <w:numPr>
          <w:ilvl w:val="0"/>
          <w:numId w:val="3"/>
        </w:numPr>
        <w:tabs>
          <w:tab w:val="clear" w:pos="570"/>
          <w:tab w:val="num" w:pos="426"/>
        </w:tabs>
        <w:spacing w:after="0" w:line="264" w:lineRule="auto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>payment of that amount must be made to the enforcement creditor at the address stated above.</w:t>
      </w:r>
    </w:p>
    <w:p w14:paraId="7B5D2462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3F49C501" w14:textId="01934F21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 xml:space="preserve">(c)   This warrant expires </w:t>
      </w:r>
      <w:proofErr w:type="gramStart"/>
      <w:r w:rsidRPr="00FA2B0D">
        <w:rPr>
          <w:rFonts w:ascii="Times New Roman" w:hAnsi="Times New Roman" w:cs="Times New Roman"/>
          <w:lang w:val="en-US"/>
        </w:rPr>
        <w:t xml:space="preserve">on  </w:t>
      </w:r>
      <w:r w:rsidR="006F0EAE" w:rsidRPr="00FA2B0D">
        <w:rPr>
          <w:rFonts w:ascii="Times New Roman" w:hAnsi="Times New Roman" w:cs="Times New Roman"/>
          <w:highlight w:val="lightGray"/>
          <w:lang w:val="en-US"/>
        </w:rPr>
        <w:t>[</w:t>
      </w:r>
      <w:proofErr w:type="gramEnd"/>
      <w:r w:rsidR="006F0EAE" w:rsidRPr="00FA2B0D">
        <w:rPr>
          <w:rFonts w:ascii="Times New Roman" w:hAnsi="Times New Roman" w:cs="Times New Roman"/>
          <w:highlight w:val="lightGray"/>
          <w:lang w:val="en-US"/>
        </w:rPr>
        <w:t>date]</w:t>
      </w:r>
      <w:r w:rsidRPr="00FA2B0D">
        <w:rPr>
          <w:rFonts w:ascii="Times New Roman" w:hAnsi="Times New Roman" w:cs="Times New Roman"/>
          <w:i/>
          <w:lang w:val="en-US"/>
        </w:rPr>
        <w:t>.</w:t>
      </w:r>
    </w:p>
    <w:p w14:paraId="0C178584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7D69DDBC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>(d)   The total amount that the employer must deduct under this warrant is $</w:t>
      </w:r>
    </w:p>
    <w:p w14:paraId="616C6BC2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176ED210" w14:textId="2F8203DE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 xml:space="preserve">This </w:t>
      </w:r>
      <w:r w:rsidR="001B5521" w:rsidRPr="00FA2B0D">
        <w:rPr>
          <w:rFonts w:ascii="Times New Roman" w:hAnsi="Times New Roman" w:cs="Times New Roman"/>
          <w:lang w:val="en-US"/>
        </w:rPr>
        <w:t>e</w:t>
      </w:r>
      <w:r w:rsidRPr="00FA2B0D">
        <w:rPr>
          <w:rFonts w:ascii="Times New Roman" w:hAnsi="Times New Roman" w:cs="Times New Roman"/>
          <w:lang w:val="en-US"/>
        </w:rPr>
        <w:t xml:space="preserve">nforcement </w:t>
      </w:r>
      <w:r w:rsidR="001B5521" w:rsidRPr="00FA2B0D">
        <w:rPr>
          <w:rFonts w:ascii="Times New Roman" w:hAnsi="Times New Roman" w:cs="Times New Roman"/>
          <w:lang w:val="en-US"/>
        </w:rPr>
        <w:t>w</w:t>
      </w:r>
      <w:r w:rsidRPr="00FA2B0D">
        <w:rPr>
          <w:rFonts w:ascii="Times New Roman" w:hAnsi="Times New Roman" w:cs="Times New Roman"/>
          <w:lang w:val="en-US"/>
        </w:rPr>
        <w:t>arrant issued at</w:t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a.m./p.m.</w:t>
      </w:r>
      <w:r w:rsidRPr="00FA2B0D">
        <w:rPr>
          <w:rFonts w:ascii="Times New Roman" w:hAnsi="Times New Roman" w:cs="Times New Roman"/>
          <w:i/>
          <w:lang w:val="en-US"/>
        </w:rPr>
        <w:t xml:space="preserve"> </w:t>
      </w:r>
      <w:r w:rsidRPr="00FA2B0D">
        <w:rPr>
          <w:rFonts w:ascii="Times New Roman" w:hAnsi="Times New Roman" w:cs="Times New Roman"/>
          <w:lang w:val="en-US"/>
        </w:rPr>
        <w:t xml:space="preserve">on    /    /  </w:t>
      </w:r>
      <w:proofErr w:type="gramStart"/>
      <w:r w:rsidRPr="00FA2B0D">
        <w:rPr>
          <w:rFonts w:ascii="Times New Roman" w:hAnsi="Times New Roman" w:cs="Times New Roman"/>
          <w:lang w:val="en-US"/>
        </w:rPr>
        <w:t xml:space="preserve">  </w:t>
      </w:r>
      <w:r w:rsidRPr="00FA2B0D">
        <w:rPr>
          <w:rFonts w:ascii="Times New Roman" w:hAnsi="Times New Roman" w:cs="Times New Roman"/>
          <w:i/>
          <w:lang w:val="en-US"/>
        </w:rPr>
        <w:t>.</w:t>
      </w:r>
      <w:proofErr w:type="gramEnd"/>
    </w:p>
    <w:p w14:paraId="117D6876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131D36A2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62C5AE6E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A2B0D">
        <w:rPr>
          <w:rFonts w:ascii="Times New Roman" w:hAnsi="Times New Roman" w:cs="Times New Roman"/>
          <w:b/>
          <w:bCs/>
          <w:lang w:val="en-US"/>
        </w:rPr>
        <w:t>NOTICES TO EMPLOYER</w:t>
      </w:r>
    </w:p>
    <w:p w14:paraId="597D4FA2" w14:textId="77777777" w:rsidR="001B5521" w:rsidRPr="00FA2B0D" w:rsidRDefault="001B5521" w:rsidP="001B5521">
      <w:pPr>
        <w:spacing w:after="0"/>
        <w:rPr>
          <w:rFonts w:ascii="Times New Roman" w:hAnsi="Times New Roman" w:cs="Times New Roman"/>
          <w:lang w:val="en-US"/>
        </w:rPr>
      </w:pPr>
    </w:p>
    <w:p w14:paraId="54C19A09" w14:textId="29DB3497" w:rsidR="0011046C" w:rsidRPr="00FA2B0D" w:rsidRDefault="0011046C" w:rsidP="00CE24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A notice informing you of the effect of this order and your obligations should have been served </w:t>
      </w:r>
      <w:proofErr w:type="gramStart"/>
      <w:r w:rsidRPr="00FA2B0D">
        <w:rPr>
          <w:rFonts w:ascii="Times New Roman" w:hAnsi="Times New Roman" w:cs="Times New Roman"/>
          <w:sz w:val="22"/>
          <w:szCs w:val="22"/>
          <w:lang w:val="en-US"/>
        </w:rPr>
        <w:t>on</w:t>
      </w:r>
      <w:proofErr w:type="gramEnd"/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 you with this copy of the warrant.</w:t>
      </w:r>
    </w:p>
    <w:p w14:paraId="223F3093" w14:textId="77777777" w:rsidR="0011046C" w:rsidRPr="00FA2B0D" w:rsidRDefault="0011046C" w:rsidP="00CE247C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6D37410E" w14:textId="013AB365" w:rsidR="0011046C" w:rsidRPr="00FA2B0D" w:rsidRDefault="0011046C" w:rsidP="00CE24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A copy of the notice that you may use if the </w:t>
      </w:r>
      <w:r w:rsidR="001B5521" w:rsidRPr="00FA2B0D">
        <w:rPr>
          <w:rFonts w:ascii="Times New Roman" w:hAnsi="Times New Roman" w:cs="Times New Roman"/>
          <w:sz w:val="22"/>
          <w:szCs w:val="22"/>
          <w:lang w:val="en-US"/>
        </w:rPr>
        <w:t>enforcement debtor</w:t>
      </w: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 is not employed by you should also have been given to you.</w:t>
      </w:r>
    </w:p>
    <w:p w14:paraId="7BC7A520" w14:textId="77777777" w:rsidR="0011046C" w:rsidRPr="00FA2B0D" w:rsidRDefault="0011046C" w:rsidP="00CE247C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3516C452" w14:textId="415682B4" w:rsidR="0011046C" w:rsidRPr="00FA2B0D" w:rsidRDefault="0011046C" w:rsidP="00CE24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An employer must not dismiss an employee, or otherwise prejudice an employee in his or her employment, because an </w:t>
      </w:r>
      <w:r w:rsidR="002465A2" w:rsidRPr="00FA2B0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nforcement </w:t>
      </w:r>
      <w:r w:rsidR="002465A2" w:rsidRPr="00FA2B0D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arrant </w:t>
      </w:r>
      <w:proofErr w:type="spellStart"/>
      <w:r w:rsidRPr="00FA2B0D">
        <w:rPr>
          <w:rFonts w:ascii="Times New Roman" w:hAnsi="Times New Roman" w:cs="Times New Roman"/>
          <w:sz w:val="22"/>
          <w:szCs w:val="22"/>
          <w:lang w:val="en-US"/>
        </w:rPr>
        <w:t>authorising</w:t>
      </w:r>
      <w:proofErr w:type="spellEnd"/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 redirection of the employee’s earnings has been made.  [Maximum penalty - 100 penalty units].</w:t>
      </w:r>
    </w:p>
    <w:p w14:paraId="457655D4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67C79043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b/>
          <w:lang w:val="en-US"/>
        </w:rPr>
      </w:pPr>
      <w:r w:rsidRPr="00FA2B0D">
        <w:rPr>
          <w:rFonts w:ascii="Times New Roman" w:hAnsi="Times New Roman" w:cs="Times New Roman"/>
          <w:b/>
          <w:lang w:val="en-US"/>
        </w:rPr>
        <w:t>NOTICES TO PARTIES</w:t>
      </w:r>
    </w:p>
    <w:p w14:paraId="08781C9F" w14:textId="77777777" w:rsidR="002465A2" w:rsidRPr="00FA2B0D" w:rsidRDefault="002465A2" w:rsidP="002465A2">
      <w:pPr>
        <w:spacing w:after="0"/>
        <w:rPr>
          <w:rFonts w:ascii="Times New Roman" w:hAnsi="Times New Roman" w:cs="Times New Roman"/>
          <w:lang w:val="en-US"/>
        </w:rPr>
      </w:pPr>
    </w:p>
    <w:p w14:paraId="6DF649E8" w14:textId="4956E9C8" w:rsidR="0011046C" w:rsidRPr="00FA2B0D" w:rsidRDefault="0011046C" w:rsidP="00CE24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This form must be served </w:t>
      </w:r>
      <w:proofErr w:type="gramStart"/>
      <w:r w:rsidRPr="00FA2B0D">
        <w:rPr>
          <w:rFonts w:ascii="Times New Roman" w:hAnsi="Times New Roman" w:cs="Times New Roman"/>
          <w:sz w:val="22"/>
          <w:szCs w:val="22"/>
          <w:lang w:val="en-US"/>
        </w:rPr>
        <w:t>on</w:t>
      </w:r>
      <w:proofErr w:type="gramEnd"/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="002465A2" w:rsidRPr="00FA2B0D">
        <w:rPr>
          <w:rFonts w:ascii="Times New Roman" w:hAnsi="Times New Roman" w:cs="Times New Roman"/>
          <w:sz w:val="22"/>
          <w:szCs w:val="22"/>
          <w:lang w:val="en-US"/>
        </w:rPr>
        <w:t>enforcement debtor</w:t>
      </w: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 and the employer.</w:t>
      </w:r>
    </w:p>
    <w:p w14:paraId="1C7E34E1" w14:textId="77777777" w:rsidR="0011046C" w:rsidRPr="00FA2B0D" w:rsidRDefault="0011046C" w:rsidP="00CE247C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30BF6F49" w14:textId="7E1BCAAF" w:rsidR="0011046C" w:rsidRPr="00FA2B0D" w:rsidRDefault="0011046C" w:rsidP="00CE24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A notice in Form 79 and a copy of Form 80 must also be served on the </w:t>
      </w:r>
      <w:r w:rsidR="008C0711" w:rsidRPr="00FA2B0D">
        <w:rPr>
          <w:rFonts w:ascii="Times New Roman" w:hAnsi="Times New Roman" w:cs="Times New Roman"/>
          <w:sz w:val="22"/>
          <w:szCs w:val="22"/>
          <w:lang w:val="en-US"/>
        </w:rPr>
        <w:t>enforcement debtor</w:t>
      </w:r>
      <w:r w:rsidRPr="00FA2B0D">
        <w:rPr>
          <w:rFonts w:ascii="Times New Roman" w:hAnsi="Times New Roman" w:cs="Times New Roman"/>
          <w:sz w:val="22"/>
          <w:szCs w:val="22"/>
          <w:lang w:val="en-US"/>
        </w:rPr>
        <w:t>’s employer.</w:t>
      </w:r>
    </w:p>
    <w:p w14:paraId="3B1D0B4D" w14:textId="77777777" w:rsidR="0011046C" w:rsidRPr="00FA2B0D" w:rsidRDefault="0011046C" w:rsidP="00CE247C">
      <w:pPr>
        <w:pStyle w:val="ListParagraph"/>
        <w:spacing w:after="0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64476342" w14:textId="77777777" w:rsidR="0011046C" w:rsidRPr="00FA2B0D" w:rsidRDefault="0011046C" w:rsidP="00CE24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A2B0D">
        <w:rPr>
          <w:rFonts w:ascii="Times New Roman" w:hAnsi="Times New Roman" w:cs="Times New Roman"/>
          <w:sz w:val="22"/>
          <w:szCs w:val="22"/>
          <w:lang w:val="en-US"/>
        </w:rPr>
        <w:t xml:space="preserve">Either party may apply to the court to set aside, suspend or vary this Enforcement </w:t>
      </w:r>
      <w:proofErr w:type="gramStart"/>
      <w:r w:rsidRPr="00FA2B0D">
        <w:rPr>
          <w:rFonts w:ascii="Times New Roman" w:hAnsi="Times New Roman" w:cs="Times New Roman"/>
          <w:sz w:val="22"/>
          <w:szCs w:val="22"/>
          <w:lang w:val="en-US"/>
        </w:rPr>
        <w:t>Warrant .</w:t>
      </w:r>
      <w:proofErr w:type="gramEnd"/>
    </w:p>
    <w:p w14:paraId="21B7D676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</w:p>
    <w:p w14:paraId="24AB2D88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</w:p>
    <w:p w14:paraId="55FE8AE1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i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Registrar:</w:t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i/>
          <w:lang w:val="en-US"/>
        </w:rPr>
        <w:t>(registrar to sign and seal)</w:t>
      </w:r>
    </w:p>
    <w:p w14:paraId="2122B6BA" w14:textId="77777777" w:rsidR="0011046C" w:rsidRPr="00FA2B0D" w:rsidRDefault="0011046C" w:rsidP="00CE247C">
      <w:pPr>
        <w:spacing w:after="0"/>
        <w:rPr>
          <w:rFonts w:ascii="Times New Roman" w:hAnsi="Times New Roman" w:cs="Times New Roman"/>
          <w:lang w:val="en-US"/>
        </w:rPr>
      </w:pP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</w:r>
      <w:r w:rsidRPr="00FA2B0D">
        <w:rPr>
          <w:rFonts w:ascii="Times New Roman" w:hAnsi="Times New Roman" w:cs="Times New Roman"/>
          <w:lang w:val="en-US"/>
        </w:rPr>
        <w:tab/>
        <w:t>Dated:</w:t>
      </w:r>
    </w:p>
    <w:sectPr w:rsidR="0011046C" w:rsidRPr="00FA2B0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0400" w14:textId="77777777" w:rsidR="00207C2B" w:rsidRDefault="00207C2B" w:rsidP="00207C2B">
      <w:pPr>
        <w:spacing w:after="0" w:line="240" w:lineRule="auto"/>
      </w:pPr>
      <w:r>
        <w:separator/>
      </w:r>
    </w:p>
  </w:endnote>
  <w:endnote w:type="continuationSeparator" w:id="0">
    <w:p w14:paraId="5D1F9EC5" w14:textId="77777777" w:rsidR="00207C2B" w:rsidRDefault="00207C2B" w:rsidP="0020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8533" w14:textId="77777777" w:rsidR="0066373E" w:rsidRDefault="00663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BE76" w14:textId="77777777" w:rsidR="0066373E" w:rsidRDefault="00663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BE43" w14:textId="77777777" w:rsidR="0066373E" w:rsidRDefault="006637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64A8" w14:textId="77777777" w:rsidR="00207C2B" w:rsidRDefault="00207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B86B" w14:textId="77777777" w:rsidR="00207C2B" w:rsidRDefault="00207C2B" w:rsidP="00207C2B">
      <w:pPr>
        <w:spacing w:after="0" w:line="240" w:lineRule="auto"/>
      </w:pPr>
      <w:r>
        <w:separator/>
      </w:r>
    </w:p>
  </w:footnote>
  <w:footnote w:type="continuationSeparator" w:id="0">
    <w:p w14:paraId="51076182" w14:textId="77777777" w:rsidR="00207C2B" w:rsidRDefault="00207C2B" w:rsidP="0020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DC08" w14:textId="77777777" w:rsidR="0066373E" w:rsidRDefault="00663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8945" w14:textId="77777777" w:rsidR="0066373E" w:rsidRDefault="00663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3789" w14:textId="76DFCABE" w:rsidR="00207C2B" w:rsidRDefault="00207C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71E173" wp14:editId="03C2DEAA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E46CB" w14:textId="77777777" w:rsidR="00207C2B" w:rsidRPr="00BD6850" w:rsidRDefault="00207C2B" w:rsidP="00207C2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80EC44B" w14:textId="77777777" w:rsidR="00207C2B" w:rsidRDefault="00207C2B" w:rsidP="00207C2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EC12E3E" w14:textId="77777777" w:rsidR="0066373E" w:rsidRPr="005A317C" w:rsidRDefault="0066373E" w:rsidP="0066373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498D5653" w14:textId="0B3FEF04" w:rsidR="00207C2B" w:rsidRPr="00BD6850" w:rsidRDefault="00207C2B" w:rsidP="0066373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1E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4.7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" fillcolor="#1f3763 [1604]" strokecolor="#4472c4 [3204]">
              <v:textbox>
                <w:txbxContent>
                  <w:p w14:paraId="499E46CB" w14:textId="77777777" w:rsidR="00207C2B" w:rsidRPr="00BD6850" w:rsidRDefault="00207C2B" w:rsidP="00207C2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580EC44B" w14:textId="77777777" w:rsidR="00207C2B" w:rsidRDefault="00207C2B" w:rsidP="00207C2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EC12E3E" w14:textId="77777777" w:rsidR="0066373E" w:rsidRPr="005A317C" w:rsidRDefault="0066373E" w:rsidP="0066373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498D5653" w14:textId="0B3FEF04" w:rsidR="00207C2B" w:rsidRPr="00BD6850" w:rsidRDefault="00207C2B" w:rsidP="0066373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946C" w14:textId="77777777" w:rsidR="00207C2B" w:rsidRDefault="00207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6A"/>
    <w:multiLevelType w:val="hybridMultilevel"/>
    <w:tmpl w:val="F9188FCC"/>
    <w:lvl w:ilvl="0" w:tplc="0BF298CC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190"/>
    <w:multiLevelType w:val="singleLevel"/>
    <w:tmpl w:val="D76E3F9E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0CF7974"/>
    <w:multiLevelType w:val="hybridMultilevel"/>
    <w:tmpl w:val="43C676CE"/>
    <w:lvl w:ilvl="0" w:tplc="82AA1E4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3FE248AA">
      <w:start w:val="1"/>
      <w:numFmt w:val="lowerLetter"/>
      <w:lvlText w:val="(%2)"/>
      <w:lvlJc w:val="left"/>
      <w:pPr>
        <w:ind w:left="72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0330A59"/>
    <w:multiLevelType w:val="hybridMultilevel"/>
    <w:tmpl w:val="540A993A"/>
    <w:lvl w:ilvl="0" w:tplc="0BF298CC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19817">
    <w:abstractNumId w:val="2"/>
  </w:num>
  <w:num w:numId="2" w16cid:durableId="1082489754">
    <w:abstractNumId w:val="0"/>
  </w:num>
  <w:num w:numId="3" w16cid:durableId="1087655127">
    <w:abstractNumId w:val="1"/>
  </w:num>
  <w:num w:numId="4" w16cid:durableId="128426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C"/>
    <w:rsid w:val="00053DE9"/>
    <w:rsid w:val="000E7104"/>
    <w:rsid w:val="0011046C"/>
    <w:rsid w:val="001B5521"/>
    <w:rsid w:val="00207C2B"/>
    <w:rsid w:val="002465A2"/>
    <w:rsid w:val="00335B92"/>
    <w:rsid w:val="003A50E7"/>
    <w:rsid w:val="005E7421"/>
    <w:rsid w:val="0066373E"/>
    <w:rsid w:val="006E2871"/>
    <w:rsid w:val="006F0EAE"/>
    <w:rsid w:val="007B4CF8"/>
    <w:rsid w:val="00823923"/>
    <w:rsid w:val="008B10D0"/>
    <w:rsid w:val="008C0711"/>
    <w:rsid w:val="00B455C7"/>
    <w:rsid w:val="00CE247C"/>
    <w:rsid w:val="00EA59D1"/>
    <w:rsid w:val="00F77EB2"/>
    <w:rsid w:val="00F84A32"/>
    <w:rsid w:val="00FA2B0D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F9C20"/>
  <w15:chartTrackingRefBased/>
  <w15:docId w15:val="{BF39959C-A638-4F78-B4EE-9687406A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0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11046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1046C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46C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11046C"/>
    <w:rPr>
      <w:i/>
      <w:iCs/>
    </w:rPr>
  </w:style>
  <w:style w:type="paragraph" w:styleId="BodyText">
    <w:name w:val="Body Text"/>
    <w:link w:val="BodyTextChar"/>
    <w:qFormat/>
    <w:rsid w:val="0011046C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046C"/>
    <w:rPr>
      <w:rFonts w:ascii="Arial" w:eastAsia="Arial" w:hAnsi="Arial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9E99E-1869-4A28-9A12-6D4877C3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C584D-9B9D-4C1B-BFB2-3CCD27589BF8}">
  <ds:schemaRefs>
    <ds:schemaRef ds:uri="http://schemas.openxmlformats.org/package/2006/metadata/core-properties"/>
    <ds:schemaRef ds:uri="d6836bad-f6fe-476d-aa75-cd91116e0c9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f04cbbe-3d1d-416c-9656-85e344239554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C50738-3106-422F-BEA9-BB1C55F3D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18</cp:revision>
  <dcterms:created xsi:type="dcterms:W3CDTF">2022-07-04T05:57:00Z</dcterms:created>
  <dcterms:modified xsi:type="dcterms:W3CDTF">2023-10-30T00:28:00Z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